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3850B4" w:rsidRPr="003850B4" w:rsidTr="006C2770">
        <w:trPr>
          <w:trHeight w:hRule="exact" w:val="1883"/>
        </w:trPr>
        <w:tc>
          <w:tcPr>
            <w:tcW w:w="9072" w:type="dxa"/>
            <w:gridSpan w:val="5"/>
          </w:tcPr>
          <w:p w:rsidR="00FB2804" w:rsidRPr="003850B4" w:rsidRDefault="00FB2804" w:rsidP="00FB2804">
            <w:pPr>
              <w:keepNext/>
              <w:tabs>
                <w:tab w:val="left" w:pos="2977"/>
              </w:tabs>
              <w:spacing w:before="360" w:after="36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850B4">
              <w:rPr>
                <w:rFonts w:eastAsia="Times New Roman" w:cs="Times New Roman"/>
                <w:b/>
                <w:szCs w:val="28"/>
                <w:lang w:eastAsia="ru-RU"/>
              </w:rPr>
              <w:t>ПРАВИТЕЛЬСТВО КИРОВСКОЙ ОБЛАСТИ</w:t>
            </w:r>
          </w:p>
          <w:p w:rsidR="00FB2804" w:rsidRPr="003850B4" w:rsidRDefault="00FB2804" w:rsidP="00FB2804">
            <w:pPr>
              <w:keepNext/>
              <w:spacing w:after="36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3850B4">
              <w:rPr>
                <w:rFonts w:eastAsia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3850B4" w:rsidRPr="003850B4" w:rsidTr="003850B4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FB2804" w:rsidRPr="003850B4" w:rsidRDefault="003850B4" w:rsidP="003850B4">
            <w:pPr>
              <w:tabs>
                <w:tab w:val="left" w:pos="2765"/>
              </w:tabs>
              <w:spacing w:line="240" w:lineRule="auto"/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11.06.2021</w:t>
            </w:r>
          </w:p>
        </w:tc>
        <w:tc>
          <w:tcPr>
            <w:tcW w:w="1814" w:type="dxa"/>
          </w:tcPr>
          <w:p w:rsidR="00FB2804" w:rsidRPr="003850B4" w:rsidRDefault="00FB2804" w:rsidP="00FB2804">
            <w:pPr>
              <w:tabs>
                <w:tab w:val="left" w:pos="2765"/>
              </w:tabs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15" w:type="dxa"/>
          </w:tcPr>
          <w:p w:rsidR="00FB2804" w:rsidRPr="003850B4" w:rsidRDefault="00FB2804" w:rsidP="00FB2804">
            <w:pPr>
              <w:tabs>
                <w:tab w:val="left" w:pos="2765"/>
              </w:tabs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14" w:type="dxa"/>
            <w:vAlign w:val="bottom"/>
          </w:tcPr>
          <w:p w:rsidR="00FB2804" w:rsidRPr="003850B4" w:rsidRDefault="00FB2804" w:rsidP="003850B4">
            <w:pPr>
              <w:tabs>
                <w:tab w:val="left" w:pos="2765"/>
              </w:tabs>
              <w:spacing w:line="240" w:lineRule="auto"/>
              <w:ind w:firstLine="0"/>
              <w:contextualSpacing w:val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3850B4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FB2804" w:rsidRPr="003850B4" w:rsidRDefault="003850B4" w:rsidP="003850B4">
            <w:pPr>
              <w:tabs>
                <w:tab w:val="left" w:pos="2765"/>
              </w:tabs>
              <w:spacing w:line="240" w:lineRule="auto"/>
              <w:ind w:firstLine="0"/>
              <w:contextualSpacing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297-П</w:t>
            </w:r>
          </w:p>
        </w:tc>
      </w:tr>
      <w:tr w:rsidR="003850B4" w:rsidRPr="003850B4" w:rsidTr="006C2770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FB2804" w:rsidRPr="003850B4" w:rsidRDefault="00FB2804" w:rsidP="00FB2804">
            <w:pPr>
              <w:tabs>
                <w:tab w:val="left" w:pos="2765"/>
              </w:tabs>
              <w:spacing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850B4">
              <w:rPr>
                <w:rFonts w:eastAsia="Times New Roman" w:cs="Times New Roman"/>
                <w:szCs w:val="28"/>
                <w:lang w:eastAsia="ru-RU"/>
              </w:rPr>
              <w:t xml:space="preserve">г. Киров </w:t>
            </w:r>
          </w:p>
        </w:tc>
      </w:tr>
    </w:tbl>
    <w:p w:rsidR="00FB2804" w:rsidRPr="00FB2804" w:rsidRDefault="00FB2804" w:rsidP="00FB2804">
      <w:pPr>
        <w:spacing w:before="480" w:line="240" w:lineRule="auto"/>
        <w:ind w:right="-1" w:firstLine="0"/>
        <w:contextualSpacing w:val="0"/>
        <w:jc w:val="center"/>
        <w:rPr>
          <w:rFonts w:eastAsia="Times New Roman" w:cs="Times New Roman"/>
          <w:b/>
          <w:szCs w:val="28"/>
          <w:lang w:eastAsia="ru-RU"/>
        </w:rPr>
      </w:pPr>
      <w:r w:rsidRPr="00FB2804">
        <w:rPr>
          <w:rFonts w:eastAsia="Times New Roman" w:cs="Times New Roman"/>
          <w:b/>
          <w:szCs w:val="28"/>
          <w:lang w:eastAsia="ru-RU"/>
        </w:rPr>
        <w:t>О внесении изменений в постановления Правительства                          Кировской области от 10.04.2007 № 91/162 и от 26.04.2007 № 93/201</w:t>
      </w:r>
    </w:p>
    <w:p w:rsidR="00FB2804" w:rsidRPr="00FB2804" w:rsidRDefault="00FB2804" w:rsidP="00FB2804">
      <w:pPr>
        <w:spacing w:before="480" w:line="360" w:lineRule="atLeast"/>
        <w:ind w:firstLine="0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FB2804">
        <w:rPr>
          <w:rFonts w:eastAsia="Times New Roman" w:cs="Times New Roman"/>
          <w:szCs w:val="28"/>
          <w:lang w:eastAsia="ru-RU"/>
        </w:rPr>
        <w:tab/>
        <w:t>Правительство Кировской области ПОСТАНОВЛЯЕТ:</w:t>
      </w:r>
    </w:p>
    <w:p w:rsidR="00FB2804" w:rsidRPr="00FB2804" w:rsidRDefault="00FB2804" w:rsidP="00FB2804">
      <w:pPr>
        <w:spacing w:line="360" w:lineRule="atLeast"/>
        <w:ind w:firstLine="0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FB2804">
        <w:rPr>
          <w:rFonts w:eastAsia="Times New Roman" w:cs="Times New Roman"/>
          <w:szCs w:val="28"/>
          <w:lang w:eastAsia="ru-RU"/>
        </w:rPr>
        <w:tab/>
        <w:t>1. Внести изменения в постановление Правительства Кировской области от 10.04.2007 № 91/162 «О государственном регулировании цен (тарифов) на территории Кировской области», утвердив изменения в Перечне товаров и услуг, государственное регулирование цен (тарифов) на которые                    на территории Кировской области осуществляет Правительство области, согласно приложению № 1.</w:t>
      </w:r>
    </w:p>
    <w:p w:rsidR="00FB2804" w:rsidRPr="00FB2804" w:rsidRDefault="00FB2804" w:rsidP="00FB2804">
      <w:pPr>
        <w:spacing w:before="480" w:line="360" w:lineRule="atLeast"/>
        <w:ind w:firstLine="0"/>
        <w:jc w:val="both"/>
        <w:rPr>
          <w:rFonts w:eastAsia="Times New Roman" w:cs="Times New Roman"/>
          <w:szCs w:val="28"/>
          <w:lang w:eastAsia="ru-RU"/>
        </w:rPr>
      </w:pPr>
      <w:r w:rsidRPr="00FB2804">
        <w:rPr>
          <w:rFonts w:eastAsia="Times New Roman" w:cs="Times New Roman"/>
          <w:szCs w:val="28"/>
          <w:lang w:eastAsia="ru-RU"/>
        </w:rPr>
        <w:tab/>
        <w:t>2. Внести изменение в постановление Правительства Кировской области от 26.04.2007 № 93/201 «Об утверждении размеров сборов органов Гостехнадзора Кировской области», утвердив размеры сборов, взимаемых государственной инспекцией по надзору за техническим состоянием самоходных машин и других видов техники Кировской области, в новой редакции согласно приложению № 2.</w:t>
      </w:r>
    </w:p>
    <w:p w:rsidR="00FB2804" w:rsidRPr="00FB2804" w:rsidRDefault="00FB2804" w:rsidP="00FB2804">
      <w:pPr>
        <w:spacing w:before="480" w:line="360" w:lineRule="atLeast"/>
        <w:ind w:firstLine="0"/>
        <w:jc w:val="both"/>
        <w:rPr>
          <w:rFonts w:eastAsia="Times New Roman" w:cs="Times New Roman"/>
          <w:szCs w:val="28"/>
          <w:lang w:eastAsia="ru-RU"/>
        </w:rPr>
      </w:pPr>
      <w:r w:rsidRPr="00FB2804">
        <w:rPr>
          <w:rFonts w:eastAsia="Times New Roman" w:cs="Times New Roman"/>
          <w:szCs w:val="28"/>
          <w:lang w:eastAsia="ru-RU"/>
        </w:rPr>
        <w:tab/>
        <w:t>3. Настоящее постановление вступает в силу через десять дней после его официального опубликования.</w:t>
      </w:r>
    </w:p>
    <w:p w:rsidR="00FB2804" w:rsidRPr="00FB2804" w:rsidRDefault="00FB2804" w:rsidP="00817E37">
      <w:pPr>
        <w:spacing w:before="840" w:line="240" w:lineRule="auto"/>
        <w:ind w:firstLine="0"/>
        <w:contextualSpacing w:val="0"/>
        <w:rPr>
          <w:rFonts w:eastAsia="Times New Roman" w:cs="Times New Roman"/>
          <w:szCs w:val="20"/>
          <w:lang w:eastAsia="ru-RU"/>
        </w:rPr>
      </w:pPr>
      <w:r w:rsidRPr="00FB2804">
        <w:rPr>
          <w:rFonts w:eastAsia="Times New Roman" w:cs="Times New Roman"/>
          <w:szCs w:val="20"/>
          <w:lang w:eastAsia="ru-RU"/>
        </w:rPr>
        <w:t>Председатель Правительства</w:t>
      </w:r>
    </w:p>
    <w:p w:rsidR="0027131F" w:rsidRDefault="00FB2804" w:rsidP="003850B4">
      <w:pPr>
        <w:spacing w:after="360"/>
        <w:ind w:firstLine="0"/>
      </w:pPr>
      <w:r w:rsidRPr="00FB2804">
        <w:rPr>
          <w:rFonts w:eastAsia="Times New Roman" w:cs="Times New Roman"/>
          <w:szCs w:val="20"/>
          <w:lang w:eastAsia="ru-RU"/>
        </w:rPr>
        <w:t>Кировской области    А.А. Чурин</w:t>
      </w:r>
      <w:bookmarkStart w:id="0" w:name="_GoBack"/>
      <w:bookmarkEnd w:id="0"/>
    </w:p>
    <w:sectPr w:rsidR="0027131F" w:rsidSect="003E0AC4">
      <w:headerReference w:type="default" r:id="rId6"/>
      <w:headerReference w:type="first" r:id="rId7"/>
      <w:pgSz w:w="11906" w:h="16838"/>
      <w:pgMar w:top="1134" w:right="850" w:bottom="567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58E" w:rsidRDefault="0012258E" w:rsidP="00FB2804">
      <w:pPr>
        <w:spacing w:line="240" w:lineRule="auto"/>
      </w:pPr>
      <w:r>
        <w:separator/>
      </w:r>
    </w:p>
  </w:endnote>
  <w:endnote w:type="continuationSeparator" w:id="0">
    <w:p w:rsidR="0012258E" w:rsidRDefault="0012258E" w:rsidP="00FB2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58E" w:rsidRDefault="0012258E" w:rsidP="00FB2804">
      <w:pPr>
        <w:spacing w:line="240" w:lineRule="auto"/>
      </w:pPr>
      <w:r>
        <w:separator/>
      </w:r>
    </w:p>
  </w:footnote>
  <w:footnote w:type="continuationSeparator" w:id="0">
    <w:p w:rsidR="0012258E" w:rsidRDefault="0012258E" w:rsidP="00FB28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087153"/>
      <w:docPartObj>
        <w:docPartGallery w:val="Page Numbers (Top of Page)"/>
        <w:docPartUnique/>
      </w:docPartObj>
    </w:sdtPr>
    <w:sdtEndPr/>
    <w:sdtContent>
      <w:p w:rsidR="00FB2804" w:rsidRDefault="00FB2804" w:rsidP="003E0AC4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0B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804" w:rsidRDefault="00FB2804" w:rsidP="003E0AC4">
    <w:pPr>
      <w:pStyle w:val="a3"/>
      <w:ind w:firstLine="4253"/>
    </w:pPr>
    <w:r>
      <w:rPr>
        <w:rFonts w:eastAsia="Times New Roman" w:cs="Times New Roman"/>
        <w:noProof/>
        <w:szCs w:val="20"/>
        <w:lang w:eastAsia="ru-RU"/>
      </w:rPr>
      <w:drawing>
        <wp:inline distT="0" distB="0" distL="0" distR="0" wp14:anchorId="27F2FAAB" wp14:editId="2F872AFE">
          <wp:extent cx="495300" cy="609600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14"/>
    <w:rsid w:val="0012258E"/>
    <w:rsid w:val="003850B4"/>
    <w:rsid w:val="003E0AC4"/>
    <w:rsid w:val="00761670"/>
    <w:rsid w:val="00817E37"/>
    <w:rsid w:val="00875614"/>
    <w:rsid w:val="00892517"/>
    <w:rsid w:val="009A0541"/>
    <w:rsid w:val="00A50B0A"/>
    <w:rsid w:val="00BD39ED"/>
    <w:rsid w:val="00FB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5C3866-FB58-4E3E-81CF-3C3BD2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B0A"/>
    <w:pPr>
      <w:spacing w:after="0" w:line="360" w:lineRule="auto"/>
      <w:ind w:firstLine="709"/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80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80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B280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804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FB28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Карсаков Станислав Владимирович</dc:creator>
  <cp:keywords/>
  <dc:description/>
  <cp:lastModifiedBy>422</cp:lastModifiedBy>
  <cp:revision>5</cp:revision>
  <cp:lastPrinted>2021-05-14T08:29:00Z</cp:lastPrinted>
  <dcterms:created xsi:type="dcterms:W3CDTF">2021-05-11T11:15:00Z</dcterms:created>
  <dcterms:modified xsi:type="dcterms:W3CDTF">2021-06-16T07:36:00Z</dcterms:modified>
</cp:coreProperties>
</file>